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51"/>
        <w:tblW w:w="9209" w:type="dxa"/>
        <w:tblLook w:val="04A0" w:firstRow="1" w:lastRow="0" w:firstColumn="1" w:lastColumn="0" w:noHBand="0" w:noVBand="1"/>
      </w:tblPr>
      <w:tblGrid>
        <w:gridCol w:w="6492"/>
        <w:gridCol w:w="2717"/>
      </w:tblGrid>
      <w:tr w:rsidR="00702215" w:rsidRPr="00494D09" w14:paraId="3E479FC3" w14:textId="1470F9FC" w:rsidTr="00755B53">
        <w:trPr>
          <w:trHeight w:val="613"/>
        </w:trPr>
        <w:tc>
          <w:tcPr>
            <w:tcW w:w="9209" w:type="dxa"/>
            <w:gridSpan w:val="2"/>
          </w:tcPr>
          <w:p w14:paraId="4D32FCF5" w14:textId="5FAD7060" w:rsidR="00702215" w:rsidRPr="00A554A1" w:rsidRDefault="00702215" w:rsidP="00A554A1">
            <w:pPr>
              <w:jc w:val="center"/>
              <w:rPr>
                <w:sz w:val="32"/>
                <w:szCs w:val="28"/>
              </w:rPr>
            </w:pPr>
            <w:r w:rsidRPr="00A554A1">
              <w:rPr>
                <w:sz w:val="32"/>
                <w:szCs w:val="28"/>
              </w:rPr>
              <w:t xml:space="preserve">Year 3 </w:t>
            </w:r>
            <w:r w:rsidR="00246930">
              <w:rPr>
                <w:sz w:val="32"/>
                <w:szCs w:val="28"/>
              </w:rPr>
              <w:t>Oracy</w:t>
            </w:r>
            <w:r w:rsidRPr="00A554A1">
              <w:rPr>
                <w:sz w:val="32"/>
                <w:szCs w:val="28"/>
              </w:rPr>
              <w:t xml:space="preserve"> Framework</w:t>
            </w:r>
          </w:p>
        </w:tc>
      </w:tr>
      <w:tr w:rsidR="00702215" w:rsidRPr="00494D09" w14:paraId="12D0F4CF" w14:textId="77777777" w:rsidTr="00755B53">
        <w:trPr>
          <w:trHeight w:val="613"/>
        </w:trPr>
        <w:tc>
          <w:tcPr>
            <w:tcW w:w="6492" w:type="dxa"/>
          </w:tcPr>
          <w:p w14:paraId="63810CC3" w14:textId="303B0B95" w:rsidR="00702215" w:rsidRPr="00494D09" w:rsidRDefault="00755B53" w:rsidP="00A554A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Statement</w:t>
            </w:r>
          </w:p>
        </w:tc>
        <w:tc>
          <w:tcPr>
            <w:tcW w:w="2717" w:type="dxa"/>
          </w:tcPr>
          <w:p w14:paraId="68D37233" w14:textId="01B2AE6E" w:rsidR="00702215" w:rsidRPr="00494D09" w:rsidRDefault="00246930" w:rsidP="00A554A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Have they demonstrated this requirement</w:t>
            </w:r>
          </w:p>
        </w:tc>
      </w:tr>
      <w:tr w:rsidR="00702215" w:rsidRPr="00494D09" w14:paraId="4FCB721B" w14:textId="5AE1558B" w:rsidTr="00755B53">
        <w:trPr>
          <w:trHeight w:val="613"/>
        </w:trPr>
        <w:tc>
          <w:tcPr>
            <w:tcW w:w="6492" w:type="dxa"/>
            <w:shd w:val="clear" w:color="auto" w:fill="FFD966" w:themeFill="accent4" w:themeFillTint="99"/>
          </w:tcPr>
          <w:p w14:paraId="5B3B1919" w14:textId="6CE718C2" w:rsidR="00702215" w:rsidRPr="00246930" w:rsidRDefault="00246930" w:rsidP="00A554A1">
            <w:r>
              <w:t>Speaks clearly with appropriate volume</w:t>
            </w:r>
          </w:p>
        </w:tc>
        <w:tc>
          <w:tcPr>
            <w:tcW w:w="2717" w:type="dxa"/>
          </w:tcPr>
          <w:p w14:paraId="119B8AFE" w14:textId="77777777" w:rsidR="00702215" w:rsidRPr="00494D09" w:rsidRDefault="00702215" w:rsidP="00A554A1">
            <w:pPr>
              <w:rPr>
                <w:szCs w:val="28"/>
              </w:rPr>
            </w:pPr>
          </w:p>
        </w:tc>
      </w:tr>
      <w:tr w:rsidR="00702215" w:rsidRPr="00494D09" w14:paraId="02DB27B3" w14:textId="172FEF6B" w:rsidTr="00755B53">
        <w:trPr>
          <w:trHeight w:val="661"/>
        </w:trPr>
        <w:tc>
          <w:tcPr>
            <w:tcW w:w="6492" w:type="dxa"/>
            <w:shd w:val="clear" w:color="auto" w:fill="FFD966" w:themeFill="accent4" w:themeFillTint="99"/>
          </w:tcPr>
          <w:p w14:paraId="4AE5515F" w14:textId="6B6318FC" w:rsidR="00702215" w:rsidRPr="00246930" w:rsidRDefault="00246930" w:rsidP="00A554A1">
            <w:r>
              <w:t xml:space="preserve">Recites and delivers short pre-prepared material to an audience </w:t>
            </w:r>
          </w:p>
        </w:tc>
        <w:tc>
          <w:tcPr>
            <w:tcW w:w="2717" w:type="dxa"/>
          </w:tcPr>
          <w:p w14:paraId="250097BE" w14:textId="77777777" w:rsidR="00702215" w:rsidRPr="00494D09" w:rsidRDefault="00702215" w:rsidP="00A554A1">
            <w:pPr>
              <w:rPr>
                <w:szCs w:val="28"/>
              </w:rPr>
            </w:pPr>
          </w:p>
        </w:tc>
      </w:tr>
      <w:tr w:rsidR="001322F9" w:rsidRPr="00494D09" w14:paraId="0446B08F" w14:textId="77777777" w:rsidTr="00755B53">
        <w:trPr>
          <w:trHeight w:val="613"/>
        </w:trPr>
        <w:tc>
          <w:tcPr>
            <w:tcW w:w="6492" w:type="dxa"/>
            <w:shd w:val="clear" w:color="auto" w:fill="FFD966" w:themeFill="accent4" w:themeFillTint="99"/>
          </w:tcPr>
          <w:p w14:paraId="7CD85F43" w14:textId="011D07AC" w:rsidR="001322F9" w:rsidRDefault="00EE188C" w:rsidP="00A554A1">
            <w:r>
              <w:t>U</w:t>
            </w:r>
            <w:r w:rsidR="001322F9">
              <w:t>se</w:t>
            </w:r>
            <w:r w:rsidR="004D44F2">
              <w:t>s</w:t>
            </w:r>
            <w:r w:rsidR="001322F9">
              <w:t xml:space="preserve"> simple historical vocabulary (past, ancient, artefact, evidence)</w:t>
            </w:r>
          </w:p>
        </w:tc>
        <w:tc>
          <w:tcPr>
            <w:tcW w:w="2717" w:type="dxa"/>
          </w:tcPr>
          <w:p w14:paraId="13CB9603" w14:textId="77777777" w:rsidR="001322F9" w:rsidRPr="00494D09" w:rsidRDefault="001322F9" w:rsidP="00A554A1">
            <w:pPr>
              <w:rPr>
                <w:szCs w:val="28"/>
              </w:rPr>
            </w:pPr>
          </w:p>
        </w:tc>
      </w:tr>
      <w:tr w:rsidR="001322F9" w:rsidRPr="00494D09" w14:paraId="0ED102AC" w14:textId="77777777" w:rsidTr="00755B53">
        <w:trPr>
          <w:trHeight w:val="613"/>
        </w:trPr>
        <w:tc>
          <w:tcPr>
            <w:tcW w:w="6492" w:type="dxa"/>
            <w:shd w:val="clear" w:color="auto" w:fill="FFD966" w:themeFill="accent4" w:themeFillTint="99"/>
          </w:tcPr>
          <w:p w14:paraId="7F5C4ED8" w14:textId="5C01758B" w:rsidR="001322F9" w:rsidRDefault="001322F9" w:rsidP="00A554A1">
            <w:r>
              <w:t xml:space="preserve">Can answer a historical question using everyday language </w:t>
            </w:r>
          </w:p>
        </w:tc>
        <w:tc>
          <w:tcPr>
            <w:tcW w:w="2717" w:type="dxa"/>
          </w:tcPr>
          <w:p w14:paraId="1349BC7F" w14:textId="77777777" w:rsidR="001322F9" w:rsidRPr="00494D09" w:rsidRDefault="001322F9" w:rsidP="00A554A1">
            <w:pPr>
              <w:rPr>
                <w:szCs w:val="28"/>
              </w:rPr>
            </w:pPr>
          </w:p>
        </w:tc>
      </w:tr>
      <w:tr w:rsidR="00702215" w:rsidRPr="00494D09" w14:paraId="7308BF6B" w14:textId="42EBA70C" w:rsidTr="00755B53">
        <w:trPr>
          <w:trHeight w:val="661"/>
        </w:trPr>
        <w:tc>
          <w:tcPr>
            <w:tcW w:w="6492" w:type="dxa"/>
            <w:shd w:val="clear" w:color="auto" w:fill="FFD966" w:themeFill="accent4" w:themeFillTint="99"/>
          </w:tcPr>
          <w:p w14:paraId="087C6B4F" w14:textId="3D66B5C7" w:rsidR="00702215" w:rsidRPr="00246930" w:rsidRDefault="00246930" w:rsidP="00A554A1">
            <w:r>
              <w:t>Uses con</w:t>
            </w:r>
            <w:r w:rsidR="001F348F">
              <w:t xml:space="preserve">nectives (and, so, </w:t>
            </w:r>
            <w:proofErr w:type="gramStart"/>
            <w:r w:rsidR="001F348F">
              <w:t>because,</w:t>
            </w:r>
            <w:proofErr w:type="gramEnd"/>
            <w:r w:rsidR="001F348F">
              <w:t xml:space="preserve"> then, after, next)</w:t>
            </w:r>
            <w:r>
              <w:t xml:space="preserve"> to organise and sequence ideas </w:t>
            </w:r>
          </w:p>
        </w:tc>
        <w:tc>
          <w:tcPr>
            <w:tcW w:w="2717" w:type="dxa"/>
          </w:tcPr>
          <w:p w14:paraId="65745EAF" w14:textId="77777777" w:rsidR="00702215" w:rsidRPr="00494D09" w:rsidRDefault="00702215" w:rsidP="00A554A1">
            <w:pPr>
              <w:rPr>
                <w:szCs w:val="28"/>
              </w:rPr>
            </w:pPr>
          </w:p>
        </w:tc>
      </w:tr>
      <w:tr w:rsidR="000667C8" w:rsidRPr="00494D09" w14:paraId="69EFE9D8" w14:textId="7F903446" w:rsidTr="00755B53">
        <w:trPr>
          <w:trHeight w:val="661"/>
        </w:trPr>
        <w:tc>
          <w:tcPr>
            <w:tcW w:w="6492" w:type="dxa"/>
            <w:shd w:val="clear" w:color="auto" w:fill="A8D08D" w:themeFill="accent6" w:themeFillTint="99"/>
          </w:tcPr>
          <w:p w14:paraId="7FE0CF64" w14:textId="04221376" w:rsidR="000667C8" w:rsidRPr="00246930" w:rsidRDefault="00246930" w:rsidP="000667C8">
            <w:r>
              <w:t xml:space="preserve">Considers movement when performing and presenting </w:t>
            </w:r>
          </w:p>
        </w:tc>
        <w:tc>
          <w:tcPr>
            <w:tcW w:w="2717" w:type="dxa"/>
          </w:tcPr>
          <w:p w14:paraId="5A32502C" w14:textId="77777777" w:rsidR="000667C8" w:rsidRPr="00494D09" w:rsidRDefault="000667C8" w:rsidP="000667C8">
            <w:pPr>
              <w:rPr>
                <w:szCs w:val="28"/>
              </w:rPr>
            </w:pPr>
          </w:p>
        </w:tc>
      </w:tr>
      <w:tr w:rsidR="00F02CA0" w:rsidRPr="00494D09" w14:paraId="04F4ACD3" w14:textId="77777777" w:rsidTr="00755B53">
        <w:trPr>
          <w:trHeight w:val="613"/>
        </w:trPr>
        <w:tc>
          <w:tcPr>
            <w:tcW w:w="6492" w:type="dxa"/>
            <w:shd w:val="clear" w:color="auto" w:fill="A8D08D" w:themeFill="accent6" w:themeFillTint="99"/>
          </w:tcPr>
          <w:p w14:paraId="11EE26F3" w14:textId="32CE4A55" w:rsidR="00F02CA0" w:rsidRPr="00246930" w:rsidRDefault="001322F9" w:rsidP="000667C8">
            <w:r>
              <w:t>Describes similarities/differences using talk</w:t>
            </w:r>
          </w:p>
        </w:tc>
        <w:tc>
          <w:tcPr>
            <w:tcW w:w="2717" w:type="dxa"/>
          </w:tcPr>
          <w:p w14:paraId="7858E275" w14:textId="77777777" w:rsidR="00F02CA0" w:rsidRPr="00494D09" w:rsidRDefault="00F02CA0" w:rsidP="000667C8">
            <w:pPr>
              <w:rPr>
                <w:szCs w:val="28"/>
              </w:rPr>
            </w:pPr>
          </w:p>
        </w:tc>
      </w:tr>
      <w:tr w:rsidR="001322F9" w:rsidRPr="00494D09" w14:paraId="7644B48D" w14:textId="77777777" w:rsidTr="00755B53">
        <w:trPr>
          <w:trHeight w:val="613"/>
        </w:trPr>
        <w:tc>
          <w:tcPr>
            <w:tcW w:w="6492" w:type="dxa"/>
            <w:shd w:val="clear" w:color="auto" w:fill="A8D08D" w:themeFill="accent6" w:themeFillTint="99"/>
          </w:tcPr>
          <w:p w14:paraId="225F5E31" w14:textId="0536B419" w:rsidR="001322F9" w:rsidRDefault="001322F9" w:rsidP="000667C8">
            <w:r>
              <w:t>Gives simple causes (X happened because) and effects (This meant that)</w:t>
            </w:r>
          </w:p>
        </w:tc>
        <w:tc>
          <w:tcPr>
            <w:tcW w:w="2717" w:type="dxa"/>
          </w:tcPr>
          <w:p w14:paraId="3FAD4BE0" w14:textId="77777777" w:rsidR="001322F9" w:rsidRPr="00494D09" w:rsidRDefault="001322F9" w:rsidP="000667C8">
            <w:pPr>
              <w:rPr>
                <w:szCs w:val="28"/>
              </w:rPr>
            </w:pPr>
          </w:p>
        </w:tc>
      </w:tr>
      <w:tr w:rsidR="001322F9" w:rsidRPr="00494D09" w14:paraId="77C8D650" w14:textId="77777777" w:rsidTr="00755B53">
        <w:trPr>
          <w:trHeight w:val="613"/>
        </w:trPr>
        <w:tc>
          <w:tcPr>
            <w:tcW w:w="6492" w:type="dxa"/>
            <w:shd w:val="clear" w:color="auto" w:fill="A8D08D" w:themeFill="accent6" w:themeFillTint="99"/>
          </w:tcPr>
          <w:p w14:paraId="14DCFA31" w14:textId="40D7C218" w:rsidR="001322F9" w:rsidRDefault="001322F9" w:rsidP="000667C8">
            <w:r>
              <w:t>Explains what a</w:t>
            </w:r>
            <w:r w:rsidR="001F348F">
              <w:t xml:space="preserve"> source (artefact, photo, quote)</w:t>
            </w:r>
            <w:r>
              <w:t xml:space="preserve"> might tell us - This shows that</w:t>
            </w:r>
          </w:p>
        </w:tc>
        <w:tc>
          <w:tcPr>
            <w:tcW w:w="2717" w:type="dxa"/>
          </w:tcPr>
          <w:p w14:paraId="7C76E1FE" w14:textId="77777777" w:rsidR="001322F9" w:rsidRPr="00494D09" w:rsidRDefault="001322F9" w:rsidP="000667C8">
            <w:pPr>
              <w:rPr>
                <w:szCs w:val="28"/>
              </w:rPr>
            </w:pPr>
          </w:p>
        </w:tc>
      </w:tr>
      <w:tr w:rsidR="00A279B7" w:rsidRPr="00494D09" w14:paraId="6BF3A694" w14:textId="77777777" w:rsidTr="00755B53">
        <w:trPr>
          <w:trHeight w:val="613"/>
        </w:trPr>
        <w:tc>
          <w:tcPr>
            <w:tcW w:w="6492" w:type="dxa"/>
            <w:shd w:val="clear" w:color="auto" w:fill="A8D08D" w:themeFill="accent6" w:themeFillTint="99"/>
          </w:tcPr>
          <w:p w14:paraId="1A2BAB63" w14:textId="7C477209" w:rsidR="00A279B7" w:rsidRPr="00246930" w:rsidRDefault="00246930" w:rsidP="000667C8">
            <w:r>
              <w:t xml:space="preserve">Uses pauses for effect when presenting </w:t>
            </w:r>
          </w:p>
        </w:tc>
        <w:tc>
          <w:tcPr>
            <w:tcW w:w="2717" w:type="dxa"/>
          </w:tcPr>
          <w:p w14:paraId="185ABC39" w14:textId="77777777" w:rsidR="00A279B7" w:rsidRPr="00494D09" w:rsidRDefault="00A279B7" w:rsidP="000667C8">
            <w:pPr>
              <w:rPr>
                <w:szCs w:val="28"/>
              </w:rPr>
            </w:pPr>
          </w:p>
        </w:tc>
      </w:tr>
      <w:tr w:rsidR="001322F9" w:rsidRPr="00494D09" w14:paraId="28E7A49C" w14:textId="77777777" w:rsidTr="00755B53">
        <w:trPr>
          <w:trHeight w:val="613"/>
        </w:trPr>
        <w:tc>
          <w:tcPr>
            <w:tcW w:w="6492" w:type="dxa"/>
            <w:shd w:val="clear" w:color="auto" w:fill="9CC2E5" w:themeFill="accent5" w:themeFillTint="99"/>
          </w:tcPr>
          <w:p w14:paraId="38B8FCA5" w14:textId="7D3C6124" w:rsidR="001322F9" w:rsidRPr="001322F9" w:rsidRDefault="001322F9" w:rsidP="000667C8">
            <w:pPr>
              <w:rPr>
                <w:color w:val="00B0F0"/>
              </w:rPr>
            </w:pPr>
            <w:r>
              <w:t>Uses more precise vocabulary (pharaoh, tomb, invasion, settlement) when appropriate</w:t>
            </w:r>
          </w:p>
        </w:tc>
        <w:tc>
          <w:tcPr>
            <w:tcW w:w="2717" w:type="dxa"/>
          </w:tcPr>
          <w:p w14:paraId="2BC1124B" w14:textId="77777777" w:rsidR="001322F9" w:rsidRPr="00494D09" w:rsidRDefault="001322F9" w:rsidP="000667C8">
            <w:pPr>
              <w:rPr>
                <w:szCs w:val="28"/>
              </w:rPr>
            </w:pPr>
          </w:p>
        </w:tc>
      </w:tr>
      <w:tr w:rsidR="004A1E1B" w:rsidRPr="00494D09" w14:paraId="6D9E6D1A" w14:textId="77777777" w:rsidTr="00755B53">
        <w:trPr>
          <w:trHeight w:val="613"/>
        </w:trPr>
        <w:tc>
          <w:tcPr>
            <w:tcW w:w="6492" w:type="dxa"/>
            <w:shd w:val="clear" w:color="auto" w:fill="9CC2E5" w:themeFill="accent5" w:themeFillTint="99"/>
          </w:tcPr>
          <w:p w14:paraId="78BC0EB2" w14:textId="6289065D" w:rsidR="004A1E1B" w:rsidRDefault="004A1E1B" w:rsidP="000667C8">
            <w:r>
              <w:t>Begins to explain why some sources</w:t>
            </w:r>
            <w:r w:rsidR="001F348F">
              <w:t xml:space="preserve"> (artefacts, quote, photo)</w:t>
            </w:r>
            <w:r>
              <w:t xml:space="preserve"> are more useful than others</w:t>
            </w:r>
          </w:p>
        </w:tc>
        <w:tc>
          <w:tcPr>
            <w:tcW w:w="2717" w:type="dxa"/>
          </w:tcPr>
          <w:p w14:paraId="618CB23B" w14:textId="77777777" w:rsidR="004A1E1B" w:rsidRPr="00494D09" w:rsidRDefault="004A1E1B" w:rsidP="000667C8">
            <w:pPr>
              <w:rPr>
                <w:szCs w:val="28"/>
              </w:rPr>
            </w:pPr>
          </w:p>
        </w:tc>
      </w:tr>
    </w:tbl>
    <w:p w14:paraId="271FF947" w14:textId="10AAE992" w:rsidR="00245184" w:rsidRDefault="00245184"/>
    <w:p w14:paraId="2993ED4E" w14:textId="77777777" w:rsidR="00245184" w:rsidRDefault="00245184"/>
    <w:p w14:paraId="79D31E7D" w14:textId="77777777" w:rsidR="00246930" w:rsidRDefault="00246930"/>
    <w:p w14:paraId="11EE2EDB" w14:textId="77777777" w:rsidR="00246930" w:rsidRDefault="00246930"/>
    <w:p w14:paraId="7BFFA669" w14:textId="77777777" w:rsidR="00246930" w:rsidRDefault="00246930"/>
    <w:p w14:paraId="2A669957" w14:textId="77777777" w:rsidR="00246930" w:rsidRDefault="00246930"/>
    <w:p w14:paraId="7AD7694D" w14:textId="77777777" w:rsidR="00246930" w:rsidRDefault="00246930"/>
    <w:p w14:paraId="671AE5CE" w14:textId="77777777" w:rsidR="00246930" w:rsidRDefault="00246930"/>
    <w:p w14:paraId="269D88F0" w14:textId="77777777" w:rsidR="00246930" w:rsidRDefault="00246930"/>
    <w:tbl>
      <w:tblPr>
        <w:tblStyle w:val="TableGrid"/>
        <w:tblpPr w:leftFromText="180" w:rightFromText="180" w:vertAnchor="text" w:horzAnchor="page" w:tblpX="838" w:tblpY="-300"/>
        <w:tblW w:w="9758" w:type="dxa"/>
        <w:tblLook w:val="04A0" w:firstRow="1" w:lastRow="0" w:firstColumn="1" w:lastColumn="0" w:noHBand="0" w:noVBand="1"/>
      </w:tblPr>
      <w:tblGrid>
        <w:gridCol w:w="7083"/>
        <w:gridCol w:w="2675"/>
      </w:tblGrid>
      <w:tr w:rsidR="00755B53" w:rsidRPr="00494D09" w14:paraId="215C3626" w14:textId="77777777" w:rsidTr="00755B53">
        <w:trPr>
          <w:trHeight w:val="592"/>
        </w:trPr>
        <w:tc>
          <w:tcPr>
            <w:tcW w:w="9758" w:type="dxa"/>
            <w:gridSpan w:val="2"/>
          </w:tcPr>
          <w:p w14:paraId="79B7F5C3" w14:textId="77777777" w:rsidR="00755B53" w:rsidRPr="00A554A1" w:rsidRDefault="00755B53" w:rsidP="00755B53">
            <w:pPr>
              <w:jc w:val="center"/>
              <w:rPr>
                <w:sz w:val="32"/>
                <w:szCs w:val="28"/>
              </w:rPr>
            </w:pPr>
            <w:r w:rsidRPr="00A554A1">
              <w:rPr>
                <w:sz w:val="32"/>
                <w:szCs w:val="28"/>
              </w:rPr>
              <w:lastRenderedPageBreak/>
              <w:t xml:space="preserve">Year </w:t>
            </w:r>
            <w:r>
              <w:rPr>
                <w:sz w:val="32"/>
                <w:szCs w:val="28"/>
              </w:rPr>
              <w:t>4</w:t>
            </w:r>
            <w:r w:rsidRPr="00A554A1">
              <w:rPr>
                <w:sz w:val="32"/>
                <w:szCs w:val="28"/>
              </w:rPr>
              <w:t xml:space="preserve"> </w:t>
            </w:r>
            <w:r>
              <w:rPr>
                <w:sz w:val="32"/>
                <w:szCs w:val="28"/>
              </w:rPr>
              <w:t>Oracy</w:t>
            </w:r>
            <w:r w:rsidRPr="00A554A1">
              <w:rPr>
                <w:sz w:val="32"/>
                <w:szCs w:val="28"/>
              </w:rPr>
              <w:t xml:space="preserve"> Framework</w:t>
            </w:r>
          </w:p>
        </w:tc>
      </w:tr>
      <w:tr w:rsidR="00755B53" w:rsidRPr="00494D09" w14:paraId="282A152A" w14:textId="77777777" w:rsidTr="00755B53">
        <w:trPr>
          <w:trHeight w:val="592"/>
        </w:trPr>
        <w:tc>
          <w:tcPr>
            <w:tcW w:w="7083" w:type="dxa"/>
          </w:tcPr>
          <w:p w14:paraId="69961077" w14:textId="77777777" w:rsidR="00755B53" w:rsidRPr="00494D09" w:rsidRDefault="00755B53" w:rsidP="00755B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Statement</w:t>
            </w:r>
          </w:p>
        </w:tc>
        <w:tc>
          <w:tcPr>
            <w:tcW w:w="2675" w:type="dxa"/>
          </w:tcPr>
          <w:p w14:paraId="3D029C11" w14:textId="77777777" w:rsidR="00755B53" w:rsidRPr="00494D09" w:rsidRDefault="00755B53" w:rsidP="00755B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Have they demonstrated this requirement</w:t>
            </w:r>
          </w:p>
        </w:tc>
      </w:tr>
      <w:tr w:rsidR="00755B53" w:rsidRPr="00494D09" w14:paraId="10E3DE46" w14:textId="77777777" w:rsidTr="00755B53">
        <w:trPr>
          <w:trHeight w:val="592"/>
        </w:trPr>
        <w:tc>
          <w:tcPr>
            <w:tcW w:w="7083" w:type="dxa"/>
            <w:shd w:val="clear" w:color="auto" w:fill="FFD966" w:themeFill="accent4" w:themeFillTint="99"/>
          </w:tcPr>
          <w:p w14:paraId="717AAFB1" w14:textId="77777777" w:rsidR="00755B53" w:rsidRPr="00246930" w:rsidRDefault="00755B53" w:rsidP="00755B53">
            <w:r>
              <w:t>Speaks clearly with appropriate volume</w:t>
            </w:r>
          </w:p>
        </w:tc>
        <w:tc>
          <w:tcPr>
            <w:tcW w:w="2675" w:type="dxa"/>
          </w:tcPr>
          <w:p w14:paraId="0AB3056D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0759E154" w14:textId="77777777" w:rsidTr="00755B53">
        <w:trPr>
          <w:trHeight w:val="638"/>
        </w:trPr>
        <w:tc>
          <w:tcPr>
            <w:tcW w:w="7083" w:type="dxa"/>
            <w:shd w:val="clear" w:color="auto" w:fill="FFD966" w:themeFill="accent4" w:themeFillTint="99"/>
          </w:tcPr>
          <w:p w14:paraId="10D2D556" w14:textId="77777777" w:rsidR="00755B53" w:rsidRPr="00246930" w:rsidRDefault="00755B53" w:rsidP="00755B53">
            <w:r>
              <w:t xml:space="preserve">Recites and delivers short pre-prepared material to an audience </w:t>
            </w:r>
          </w:p>
        </w:tc>
        <w:tc>
          <w:tcPr>
            <w:tcW w:w="2675" w:type="dxa"/>
          </w:tcPr>
          <w:p w14:paraId="034EF6AC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531DE913" w14:textId="77777777" w:rsidTr="00755B53">
        <w:trPr>
          <w:trHeight w:val="638"/>
        </w:trPr>
        <w:tc>
          <w:tcPr>
            <w:tcW w:w="7083" w:type="dxa"/>
            <w:shd w:val="clear" w:color="auto" w:fill="FFD966" w:themeFill="accent4" w:themeFillTint="99"/>
          </w:tcPr>
          <w:p w14:paraId="1E2619E1" w14:textId="77777777" w:rsidR="00755B53" w:rsidRPr="00246930" w:rsidRDefault="00755B53" w:rsidP="00755B53">
            <w:r>
              <w:t xml:space="preserve">Uses connectives (and, so, </w:t>
            </w:r>
            <w:proofErr w:type="gramStart"/>
            <w:r>
              <w:t>because,</w:t>
            </w:r>
            <w:proofErr w:type="gramEnd"/>
            <w:r>
              <w:t xml:space="preserve"> then, after, next) to organise and sequence ideas</w:t>
            </w:r>
          </w:p>
        </w:tc>
        <w:tc>
          <w:tcPr>
            <w:tcW w:w="2675" w:type="dxa"/>
          </w:tcPr>
          <w:p w14:paraId="36BB865A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509BBCE8" w14:textId="77777777" w:rsidTr="00755B53">
        <w:trPr>
          <w:trHeight w:val="638"/>
        </w:trPr>
        <w:tc>
          <w:tcPr>
            <w:tcW w:w="7083" w:type="dxa"/>
            <w:shd w:val="clear" w:color="auto" w:fill="FFD966" w:themeFill="accent4" w:themeFillTint="99"/>
          </w:tcPr>
          <w:p w14:paraId="3D834CE1" w14:textId="77777777" w:rsidR="00755B53" w:rsidRDefault="00755B53" w:rsidP="00755B53">
            <w:r>
              <w:t xml:space="preserve">Can answer a historical question using everyday language </w:t>
            </w:r>
          </w:p>
        </w:tc>
        <w:tc>
          <w:tcPr>
            <w:tcW w:w="2675" w:type="dxa"/>
          </w:tcPr>
          <w:p w14:paraId="71291872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239BD279" w14:textId="77777777" w:rsidTr="00755B53">
        <w:trPr>
          <w:trHeight w:val="638"/>
        </w:trPr>
        <w:tc>
          <w:tcPr>
            <w:tcW w:w="7083" w:type="dxa"/>
            <w:shd w:val="clear" w:color="auto" w:fill="FFD966" w:themeFill="accent4" w:themeFillTint="99"/>
          </w:tcPr>
          <w:p w14:paraId="01AAF4EA" w14:textId="77777777" w:rsidR="00755B53" w:rsidRDefault="00755B53" w:rsidP="00755B53">
            <w:r>
              <w:t xml:space="preserve">Can talk about events using topic vocabulary (emperor, tribe, rebellion, Druid) </w:t>
            </w:r>
          </w:p>
        </w:tc>
        <w:tc>
          <w:tcPr>
            <w:tcW w:w="2675" w:type="dxa"/>
          </w:tcPr>
          <w:p w14:paraId="16826650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648E16AA" w14:textId="77777777" w:rsidTr="00755B53">
        <w:trPr>
          <w:trHeight w:val="592"/>
        </w:trPr>
        <w:tc>
          <w:tcPr>
            <w:tcW w:w="7083" w:type="dxa"/>
            <w:shd w:val="clear" w:color="auto" w:fill="A8D08D" w:themeFill="accent6" w:themeFillTint="99"/>
          </w:tcPr>
          <w:p w14:paraId="2BE63A69" w14:textId="77777777" w:rsidR="00755B53" w:rsidRDefault="00755B53" w:rsidP="00755B53">
            <w:r>
              <w:t>Considers movement when performing and presenting</w:t>
            </w:r>
          </w:p>
        </w:tc>
        <w:tc>
          <w:tcPr>
            <w:tcW w:w="2675" w:type="dxa"/>
          </w:tcPr>
          <w:p w14:paraId="3A5B8870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5CBCA915" w14:textId="77777777" w:rsidTr="00755B53">
        <w:trPr>
          <w:trHeight w:val="592"/>
        </w:trPr>
        <w:tc>
          <w:tcPr>
            <w:tcW w:w="7083" w:type="dxa"/>
            <w:shd w:val="clear" w:color="auto" w:fill="A8D08D" w:themeFill="accent6" w:themeFillTint="99"/>
          </w:tcPr>
          <w:p w14:paraId="3A0859C4" w14:textId="77777777" w:rsidR="00755B53" w:rsidRPr="00246930" w:rsidRDefault="00755B53" w:rsidP="00755B53">
            <w:r>
              <w:t>Gives supporting evidence (sources, photos) in presentations</w:t>
            </w:r>
          </w:p>
        </w:tc>
        <w:tc>
          <w:tcPr>
            <w:tcW w:w="2675" w:type="dxa"/>
          </w:tcPr>
          <w:p w14:paraId="6D687E28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55845873" w14:textId="77777777" w:rsidTr="00755B53">
        <w:trPr>
          <w:trHeight w:val="592"/>
        </w:trPr>
        <w:tc>
          <w:tcPr>
            <w:tcW w:w="7083" w:type="dxa"/>
            <w:shd w:val="clear" w:color="auto" w:fill="A8D08D" w:themeFill="accent6" w:themeFillTint="99"/>
          </w:tcPr>
          <w:p w14:paraId="4CAF81B1" w14:textId="77777777" w:rsidR="00755B53" w:rsidRPr="00246930" w:rsidRDefault="00755B53" w:rsidP="00755B53">
            <w:r>
              <w:t xml:space="preserve">Controls pace when speaking to match content and effect </w:t>
            </w:r>
          </w:p>
        </w:tc>
        <w:tc>
          <w:tcPr>
            <w:tcW w:w="2675" w:type="dxa"/>
          </w:tcPr>
          <w:p w14:paraId="040F2ED5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36DE059C" w14:textId="77777777" w:rsidTr="00755B53">
        <w:trPr>
          <w:trHeight w:val="592"/>
        </w:trPr>
        <w:tc>
          <w:tcPr>
            <w:tcW w:w="7083" w:type="dxa"/>
            <w:shd w:val="clear" w:color="auto" w:fill="A8D08D" w:themeFill="accent6" w:themeFillTint="99"/>
          </w:tcPr>
          <w:p w14:paraId="51422106" w14:textId="77777777" w:rsidR="00755B53" w:rsidRDefault="00755B53" w:rsidP="00755B53">
            <w:r>
              <w:t>Explain changes over time (Before the Romans...After the Romans)</w:t>
            </w:r>
          </w:p>
        </w:tc>
        <w:tc>
          <w:tcPr>
            <w:tcW w:w="2675" w:type="dxa"/>
          </w:tcPr>
          <w:p w14:paraId="70F9B692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385C490C" w14:textId="77777777" w:rsidTr="00755B53">
        <w:trPr>
          <w:trHeight w:val="592"/>
        </w:trPr>
        <w:tc>
          <w:tcPr>
            <w:tcW w:w="7083" w:type="dxa"/>
            <w:shd w:val="clear" w:color="auto" w:fill="A8D08D" w:themeFill="accent6" w:themeFillTint="99"/>
          </w:tcPr>
          <w:p w14:paraId="7E8A1433" w14:textId="77777777" w:rsidR="00755B53" w:rsidRDefault="00755B53" w:rsidP="00755B53">
            <w:r>
              <w:t xml:space="preserve">Projects their voice to a large audience </w:t>
            </w:r>
          </w:p>
        </w:tc>
        <w:tc>
          <w:tcPr>
            <w:tcW w:w="2675" w:type="dxa"/>
          </w:tcPr>
          <w:p w14:paraId="1235E343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47FD226E" w14:textId="77777777" w:rsidTr="00755B53">
        <w:trPr>
          <w:trHeight w:val="592"/>
        </w:trPr>
        <w:tc>
          <w:tcPr>
            <w:tcW w:w="7083" w:type="dxa"/>
            <w:shd w:val="clear" w:color="auto" w:fill="9CC2E5" w:themeFill="accent5" w:themeFillTint="99"/>
          </w:tcPr>
          <w:p w14:paraId="476B24AE" w14:textId="77777777" w:rsidR="00755B53" w:rsidRDefault="00755B53" w:rsidP="00755B53">
            <w:r>
              <w:t xml:space="preserve">Begins to evaluate a source: This might not be reliable because / We can trust this source because </w:t>
            </w:r>
          </w:p>
        </w:tc>
        <w:tc>
          <w:tcPr>
            <w:tcW w:w="2675" w:type="dxa"/>
          </w:tcPr>
          <w:p w14:paraId="746B0073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6435AA5B" w14:textId="77777777" w:rsidTr="00755B53">
        <w:trPr>
          <w:trHeight w:val="592"/>
        </w:trPr>
        <w:tc>
          <w:tcPr>
            <w:tcW w:w="7083" w:type="dxa"/>
            <w:shd w:val="clear" w:color="auto" w:fill="9CC2E5" w:themeFill="accent5" w:themeFillTint="99"/>
          </w:tcPr>
          <w:p w14:paraId="551EA9F4" w14:textId="77777777" w:rsidR="00755B53" w:rsidRDefault="00755B53" w:rsidP="00755B53">
            <w:r>
              <w:t>Explains simple historical significance: This was important because</w:t>
            </w:r>
          </w:p>
        </w:tc>
        <w:tc>
          <w:tcPr>
            <w:tcW w:w="2675" w:type="dxa"/>
          </w:tcPr>
          <w:p w14:paraId="146AE73C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62EF9852" w14:textId="77777777" w:rsidTr="00755B53">
        <w:trPr>
          <w:trHeight w:val="592"/>
        </w:trPr>
        <w:tc>
          <w:tcPr>
            <w:tcW w:w="7083" w:type="dxa"/>
            <w:shd w:val="clear" w:color="auto" w:fill="9CC2E5" w:themeFill="accent5" w:themeFillTint="99"/>
          </w:tcPr>
          <w:p w14:paraId="79D562C9" w14:textId="77777777" w:rsidR="00755B53" w:rsidRDefault="00755B53" w:rsidP="00755B53">
            <w:r>
              <w:t xml:space="preserve">Uses a sophisticated range of sentence stems: Comparison structures: A similarity/difference is </w:t>
            </w:r>
          </w:p>
          <w:p w14:paraId="0A3BB148" w14:textId="77777777" w:rsidR="00755B53" w:rsidRDefault="00755B53" w:rsidP="00755B53">
            <w:r>
              <w:t>One cause was...</w:t>
            </w:r>
          </w:p>
          <w:p w14:paraId="2F0CDF2A" w14:textId="77777777" w:rsidR="00755B53" w:rsidRDefault="00755B53" w:rsidP="00755B53">
            <w:r>
              <w:t>The consequence of this was...</w:t>
            </w:r>
          </w:p>
          <w:p w14:paraId="1BDA1717" w14:textId="77777777" w:rsidR="00755B53" w:rsidRDefault="00755B53" w:rsidP="00755B53">
            <w:r>
              <w:t>This source shows..</w:t>
            </w:r>
          </w:p>
        </w:tc>
        <w:tc>
          <w:tcPr>
            <w:tcW w:w="2675" w:type="dxa"/>
          </w:tcPr>
          <w:p w14:paraId="18B4961D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</w:tbl>
    <w:p w14:paraId="4E07DFD5" w14:textId="77777777" w:rsidR="00246930" w:rsidRDefault="00246930"/>
    <w:p w14:paraId="14AFBAC9" w14:textId="77777777" w:rsidR="00246930" w:rsidRDefault="00246930"/>
    <w:p w14:paraId="5807FE88" w14:textId="77777777" w:rsidR="00246930" w:rsidRDefault="00246930"/>
    <w:p w14:paraId="1C7240BC" w14:textId="77777777" w:rsidR="00A554A1" w:rsidRDefault="00A554A1"/>
    <w:p w14:paraId="35090342" w14:textId="77777777" w:rsidR="00480E87" w:rsidRDefault="00480E87"/>
    <w:p w14:paraId="2A922159" w14:textId="77777777" w:rsidR="00755B53" w:rsidRDefault="00755B53"/>
    <w:p w14:paraId="424BDFA0" w14:textId="77777777" w:rsidR="00755B53" w:rsidRDefault="00755B53"/>
    <w:p w14:paraId="6164500A" w14:textId="77777777" w:rsidR="00755B53" w:rsidRDefault="00755B53"/>
    <w:p w14:paraId="487D8BB2" w14:textId="77777777" w:rsidR="00755B53" w:rsidRDefault="00755B53"/>
    <w:p w14:paraId="26FB273E" w14:textId="77777777" w:rsidR="00755B53" w:rsidRDefault="00755B53"/>
    <w:p w14:paraId="585598AB" w14:textId="77777777" w:rsidR="00755B53" w:rsidRDefault="00755B53"/>
    <w:p w14:paraId="5933C38A" w14:textId="77777777" w:rsidR="004D7A20" w:rsidRDefault="004D7A20"/>
    <w:p w14:paraId="6BA8C077" w14:textId="77777777" w:rsidR="00755B53" w:rsidRDefault="00755B53"/>
    <w:tbl>
      <w:tblPr>
        <w:tblStyle w:val="TableGrid"/>
        <w:tblpPr w:leftFromText="180" w:rightFromText="180" w:vertAnchor="text" w:horzAnchor="margin" w:tblpXSpec="center" w:tblpY="151"/>
        <w:tblW w:w="9518" w:type="dxa"/>
        <w:tblLook w:val="04A0" w:firstRow="1" w:lastRow="0" w:firstColumn="1" w:lastColumn="0" w:noHBand="0" w:noVBand="1"/>
      </w:tblPr>
      <w:tblGrid>
        <w:gridCol w:w="6879"/>
        <w:gridCol w:w="2639"/>
      </w:tblGrid>
      <w:tr w:rsidR="00246930" w:rsidRPr="00494D09" w14:paraId="503A07E7" w14:textId="77777777" w:rsidTr="00755B53">
        <w:trPr>
          <w:trHeight w:val="533"/>
        </w:trPr>
        <w:tc>
          <w:tcPr>
            <w:tcW w:w="9518" w:type="dxa"/>
            <w:gridSpan w:val="2"/>
          </w:tcPr>
          <w:p w14:paraId="40E299FB" w14:textId="3DF5E77F" w:rsidR="00246930" w:rsidRPr="00A554A1" w:rsidRDefault="00246930" w:rsidP="006A6EB9">
            <w:pPr>
              <w:jc w:val="center"/>
              <w:rPr>
                <w:sz w:val="32"/>
                <w:szCs w:val="28"/>
              </w:rPr>
            </w:pPr>
            <w:r w:rsidRPr="00A554A1">
              <w:rPr>
                <w:sz w:val="32"/>
                <w:szCs w:val="28"/>
              </w:rPr>
              <w:lastRenderedPageBreak/>
              <w:t xml:space="preserve">Year </w:t>
            </w:r>
            <w:r>
              <w:rPr>
                <w:sz w:val="32"/>
                <w:szCs w:val="28"/>
              </w:rPr>
              <w:t>5</w:t>
            </w:r>
            <w:r w:rsidRPr="00A554A1">
              <w:rPr>
                <w:sz w:val="32"/>
                <w:szCs w:val="28"/>
              </w:rPr>
              <w:t xml:space="preserve"> </w:t>
            </w:r>
            <w:r>
              <w:rPr>
                <w:sz w:val="32"/>
                <w:szCs w:val="28"/>
              </w:rPr>
              <w:t>Oracy</w:t>
            </w:r>
            <w:r w:rsidRPr="00A554A1">
              <w:rPr>
                <w:sz w:val="32"/>
                <w:szCs w:val="28"/>
              </w:rPr>
              <w:t xml:space="preserve"> Framework</w:t>
            </w:r>
          </w:p>
        </w:tc>
      </w:tr>
      <w:tr w:rsidR="00246930" w:rsidRPr="00494D09" w14:paraId="40EBCC56" w14:textId="77777777" w:rsidTr="00755B53">
        <w:trPr>
          <w:trHeight w:val="533"/>
        </w:trPr>
        <w:tc>
          <w:tcPr>
            <w:tcW w:w="6879" w:type="dxa"/>
          </w:tcPr>
          <w:p w14:paraId="21C0444E" w14:textId="71715AAD" w:rsidR="00246930" w:rsidRPr="00494D09" w:rsidRDefault="00755B53" w:rsidP="006A6E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Statement</w:t>
            </w:r>
          </w:p>
        </w:tc>
        <w:tc>
          <w:tcPr>
            <w:tcW w:w="2639" w:type="dxa"/>
          </w:tcPr>
          <w:p w14:paraId="68091EB4" w14:textId="77777777" w:rsidR="00246930" w:rsidRPr="00494D09" w:rsidRDefault="00246930" w:rsidP="006A6E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Have they demonstrated this requirement</w:t>
            </w:r>
          </w:p>
        </w:tc>
      </w:tr>
      <w:tr w:rsidR="00246930" w:rsidRPr="00494D09" w14:paraId="7C22D574" w14:textId="77777777" w:rsidTr="00755B53">
        <w:trPr>
          <w:trHeight w:val="533"/>
        </w:trPr>
        <w:tc>
          <w:tcPr>
            <w:tcW w:w="6879" w:type="dxa"/>
            <w:shd w:val="clear" w:color="auto" w:fill="FFD966" w:themeFill="accent4" w:themeFillTint="99"/>
          </w:tcPr>
          <w:p w14:paraId="310ADD21" w14:textId="77777777" w:rsidR="00246930" w:rsidRPr="00246930" w:rsidRDefault="00246930" w:rsidP="006A6EB9">
            <w:r>
              <w:t>Speaks clearly with appropriate volume</w:t>
            </w:r>
          </w:p>
        </w:tc>
        <w:tc>
          <w:tcPr>
            <w:tcW w:w="2639" w:type="dxa"/>
          </w:tcPr>
          <w:p w14:paraId="08D20552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0A34836A" w14:textId="77777777" w:rsidTr="00755B53">
        <w:trPr>
          <w:trHeight w:val="575"/>
        </w:trPr>
        <w:tc>
          <w:tcPr>
            <w:tcW w:w="6879" w:type="dxa"/>
            <w:shd w:val="clear" w:color="auto" w:fill="FFD966" w:themeFill="accent4" w:themeFillTint="99"/>
          </w:tcPr>
          <w:p w14:paraId="7252EDAD" w14:textId="23373B90" w:rsidR="00246930" w:rsidRPr="00246930" w:rsidRDefault="00755B53" w:rsidP="006A6EB9">
            <w:r>
              <w:t xml:space="preserve">Uses connectives (and, so, </w:t>
            </w:r>
            <w:proofErr w:type="gramStart"/>
            <w:r>
              <w:t>because,</w:t>
            </w:r>
            <w:proofErr w:type="gramEnd"/>
            <w:r>
              <w:t xml:space="preserve"> then, after, next) to organise and sequence ideas</w:t>
            </w:r>
          </w:p>
        </w:tc>
        <w:tc>
          <w:tcPr>
            <w:tcW w:w="2639" w:type="dxa"/>
          </w:tcPr>
          <w:p w14:paraId="7274E9A6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45950B5A" w14:textId="77777777" w:rsidTr="00755B53">
        <w:trPr>
          <w:trHeight w:val="575"/>
        </w:trPr>
        <w:tc>
          <w:tcPr>
            <w:tcW w:w="6879" w:type="dxa"/>
            <w:shd w:val="clear" w:color="auto" w:fill="FFD966" w:themeFill="accent4" w:themeFillTint="99"/>
          </w:tcPr>
          <w:p w14:paraId="1BA22199" w14:textId="77777777" w:rsidR="00246930" w:rsidRDefault="00246930" w:rsidP="006A6EB9">
            <w:r>
              <w:t>Considers movement when performing and presenting</w:t>
            </w:r>
          </w:p>
        </w:tc>
        <w:tc>
          <w:tcPr>
            <w:tcW w:w="2639" w:type="dxa"/>
          </w:tcPr>
          <w:p w14:paraId="35EFA4E1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2FCEFF3D" w14:textId="77777777" w:rsidTr="00755B53">
        <w:trPr>
          <w:trHeight w:val="575"/>
        </w:trPr>
        <w:tc>
          <w:tcPr>
            <w:tcW w:w="6879" w:type="dxa"/>
            <w:shd w:val="clear" w:color="auto" w:fill="FFD966" w:themeFill="accent4" w:themeFillTint="99"/>
          </w:tcPr>
          <w:p w14:paraId="2B958839" w14:textId="50BEFFD1" w:rsidR="00246930" w:rsidRDefault="00246930" w:rsidP="00246930">
            <w:r>
              <w:t>Gives supporting evidence in presentations</w:t>
            </w:r>
          </w:p>
        </w:tc>
        <w:tc>
          <w:tcPr>
            <w:tcW w:w="2639" w:type="dxa"/>
          </w:tcPr>
          <w:p w14:paraId="2297ACDA" w14:textId="77777777" w:rsidR="00246930" w:rsidRPr="00494D09" w:rsidRDefault="00246930" w:rsidP="00246930">
            <w:pPr>
              <w:rPr>
                <w:szCs w:val="28"/>
              </w:rPr>
            </w:pPr>
          </w:p>
        </w:tc>
      </w:tr>
      <w:tr w:rsidR="00246930" w:rsidRPr="00494D09" w14:paraId="788C3EAE" w14:textId="77777777" w:rsidTr="00755B53">
        <w:trPr>
          <w:trHeight w:val="575"/>
        </w:trPr>
        <w:tc>
          <w:tcPr>
            <w:tcW w:w="6879" w:type="dxa"/>
            <w:shd w:val="clear" w:color="auto" w:fill="FFD966" w:themeFill="accent4" w:themeFillTint="99"/>
          </w:tcPr>
          <w:p w14:paraId="51520700" w14:textId="4A68C254" w:rsidR="00246930" w:rsidRDefault="00246930" w:rsidP="00246930">
            <w:r>
              <w:t xml:space="preserve">Uses pauses for effect when presenting </w:t>
            </w:r>
          </w:p>
        </w:tc>
        <w:tc>
          <w:tcPr>
            <w:tcW w:w="2639" w:type="dxa"/>
          </w:tcPr>
          <w:p w14:paraId="52E36450" w14:textId="77777777" w:rsidR="00246930" w:rsidRPr="00494D09" w:rsidRDefault="00246930" w:rsidP="00246930">
            <w:pPr>
              <w:rPr>
                <w:szCs w:val="28"/>
              </w:rPr>
            </w:pPr>
          </w:p>
        </w:tc>
      </w:tr>
      <w:tr w:rsidR="001322F9" w:rsidRPr="00494D09" w14:paraId="7B417CEE" w14:textId="77777777" w:rsidTr="00755B53">
        <w:trPr>
          <w:trHeight w:val="575"/>
        </w:trPr>
        <w:tc>
          <w:tcPr>
            <w:tcW w:w="6879" w:type="dxa"/>
            <w:shd w:val="clear" w:color="auto" w:fill="FFD966" w:themeFill="accent4" w:themeFillTint="99"/>
          </w:tcPr>
          <w:p w14:paraId="16D0FFD1" w14:textId="271E5842" w:rsidR="001322F9" w:rsidRDefault="001322F9" w:rsidP="00246930">
            <w:r>
              <w:t>Uses a broad range of historical vocabulary (migration, conquest, empire)</w:t>
            </w:r>
          </w:p>
        </w:tc>
        <w:tc>
          <w:tcPr>
            <w:tcW w:w="2639" w:type="dxa"/>
          </w:tcPr>
          <w:p w14:paraId="6AF2AF71" w14:textId="77777777" w:rsidR="001322F9" w:rsidRPr="00494D09" w:rsidRDefault="001322F9" w:rsidP="00246930">
            <w:pPr>
              <w:rPr>
                <w:szCs w:val="28"/>
              </w:rPr>
            </w:pPr>
          </w:p>
        </w:tc>
      </w:tr>
      <w:tr w:rsidR="00246930" w:rsidRPr="00494D09" w14:paraId="42BE3BD3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68DAB1B5" w14:textId="0982672B" w:rsidR="00246930" w:rsidRPr="001322F9" w:rsidRDefault="00581831" w:rsidP="00246930">
            <w:pPr>
              <w:rPr>
                <w:rFonts w:cstheme="minorHAnsi"/>
              </w:rPr>
            </w:pPr>
            <w:r w:rsidRPr="001322F9">
              <w:rPr>
                <w:rFonts w:cstheme="minorHAnsi"/>
                <w:color w:val="000000"/>
              </w:rPr>
              <w:t>Provides a reasoned, evidence-based justification for their opinion that they can defend under questioning</w:t>
            </w:r>
          </w:p>
        </w:tc>
        <w:tc>
          <w:tcPr>
            <w:tcW w:w="2639" w:type="dxa"/>
          </w:tcPr>
          <w:p w14:paraId="28E05F8C" w14:textId="77777777" w:rsidR="00246930" w:rsidRPr="00494D09" w:rsidRDefault="00246930" w:rsidP="00246930">
            <w:pPr>
              <w:rPr>
                <w:szCs w:val="28"/>
              </w:rPr>
            </w:pPr>
          </w:p>
        </w:tc>
      </w:tr>
      <w:tr w:rsidR="004A1E1B" w:rsidRPr="00494D09" w14:paraId="5B5DB9F6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1A3DCF26" w14:textId="35B3FF8A" w:rsidR="004A1E1B" w:rsidRPr="001322F9" w:rsidRDefault="004A1E1B" w:rsidP="00246930">
            <w:pPr>
              <w:rPr>
                <w:rFonts w:cstheme="minorHAnsi"/>
                <w:color w:val="000000"/>
              </w:rPr>
            </w:pPr>
            <w:r>
              <w:t>Projects their voice to a large audience</w:t>
            </w:r>
          </w:p>
        </w:tc>
        <w:tc>
          <w:tcPr>
            <w:tcW w:w="2639" w:type="dxa"/>
          </w:tcPr>
          <w:p w14:paraId="5040A744" w14:textId="77777777" w:rsidR="004A1E1B" w:rsidRPr="00494D09" w:rsidRDefault="004A1E1B" w:rsidP="00246930">
            <w:pPr>
              <w:rPr>
                <w:szCs w:val="28"/>
              </w:rPr>
            </w:pPr>
          </w:p>
        </w:tc>
      </w:tr>
      <w:tr w:rsidR="000E0A10" w:rsidRPr="00494D09" w14:paraId="52C85ECF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4D612CCF" w14:textId="18D6453A" w:rsidR="000E0A10" w:rsidRDefault="000E0A10" w:rsidP="00246930">
            <w:r>
              <w:t>Recognises causes and consequences for events</w:t>
            </w:r>
          </w:p>
        </w:tc>
        <w:tc>
          <w:tcPr>
            <w:tcW w:w="2639" w:type="dxa"/>
          </w:tcPr>
          <w:p w14:paraId="2400EE72" w14:textId="77777777" w:rsidR="000E0A10" w:rsidRPr="00494D09" w:rsidRDefault="000E0A10" w:rsidP="00246930">
            <w:pPr>
              <w:rPr>
                <w:szCs w:val="28"/>
              </w:rPr>
            </w:pPr>
          </w:p>
        </w:tc>
      </w:tr>
      <w:tr w:rsidR="001322F9" w:rsidRPr="00494D09" w14:paraId="2BA70A78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7B6EE977" w14:textId="56DF7D40" w:rsidR="001322F9" w:rsidRDefault="001322F9" w:rsidP="00246930">
            <w:r>
              <w:t>Can rank causes orally (The most important cause was...because...)</w:t>
            </w:r>
          </w:p>
        </w:tc>
        <w:tc>
          <w:tcPr>
            <w:tcW w:w="2639" w:type="dxa"/>
          </w:tcPr>
          <w:p w14:paraId="68FF77E2" w14:textId="77777777" w:rsidR="001322F9" w:rsidRPr="00494D09" w:rsidRDefault="001322F9" w:rsidP="00246930">
            <w:pPr>
              <w:rPr>
                <w:szCs w:val="28"/>
              </w:rPr>
            </w:pPr>
          </w:p>
        </w:tc>
      </w:tr>
      <w:tr w:rsidR="004A1E1B" w:rsidRPr="00494D09" w14:paraId="2E79FC02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71D214F2" w14:textId="083C12EF" w:rsidR="004A1E1B" w:rsidRDefault="004A1E1B" w:rsidP="00246930">
            <w:r>
              <w:t>Acknowledge an alternative viewpoint (Some believe...however...)</w:t>
            </w:r>
          </w:p>
        </w:tc>
        <w:tc>
          <w:tcPr>
            <w:tcW w:w="2639" w:type="dxa"/>
          </w:tcPr>
          <w:p w14:paraId="237A862C" w14:textId="77777777" w:rsidR="004A1E1B" w:rsidRPr="00494D09" w:rsidRDefault="004A1E1B" w:rsidP="00246930">
            <w:pPr>
              <w:rPr>
                <w:szCs w:val="28"/>
              </w:rPr>
            </w:pPr>
          </w:p>
        </w:tc>
      </w:tr>
      <w:tr w:rsidR="00246930" w:rsidRPr="00494D09" w14:paraId="3A0D3EAB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1709EFD0" w14:textId="28E79D2D" w:rsidR="00246930" w:rsidRPr="00246930" w:rsidRDefault="00246930" w:rsidP="00246930">
            <w:r>
              <w:t xml:space="preserve">Varies sentence structure and length for effect </w:t>
            </w:r>
          </w:p>
        </w:tc>
        <w:tc>
          <w:tcPr>
            <w:tcW w:w="2639" w:type="dxa"/>
          </w:tcPr>
          <w:p w14:paraId="7341B016" w14:textId="77777777" w:rsidR="00246930" w:rsidRPr="00494D09" w:rsidRDefault="00246930" w:rsidP="00246930">
            <w:pPr>
              <w:rPr>
                <w:szCs w:val="28"/>
              </w:rPr>
            </w:pPr>
          </w:p>
        </w:tc>
      </w:tr>
      <w:tr w:rsidR="00246930" w:rsidRPr="00494D09" w14:paraId="3182CF45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2929F792" w14:textId="4D10AFCA" w:rsidR="00246930" w:rsidRDefault="00246930" w:rsidP="00246930">
            <w:r>
              <w:t xml:space="preserve">Has a strong presence when speaking </w:t>
            </w:r>
          </w:p>
        </w:tc>
        <w:tc>
          <w:tcPr>
            <w:tcW w:w="2639" w:type="dxa"/>
          </w:tcPr>
          <w:p w14:paraId="4A0B6086" w14:textId="77777777" w:rsidR="00246930" w:rsidRPr="00494D09" w:rsidRDefault="00246930" w:rsidP="00246930">
            <w:pPr>
              <w:rPr>
                <w:szCs w:val="28"/>
              </w:rPr>
            </w:pPr>
          </w:p>
        </w:tc>
      </w:tr>
      <w:tr w:rsidR="004A1E1B" w:rsidRPr="00494D09" w14:paraId="691C8B9B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0724A0A3" w14:textId="77777777" w:rsidR="004A1E1B" w:rsidRDefault="004A1E1B" w:rsidP="004A1E1B">
            <w:r>
              <w:t xml:space="preserve">Uses a sophisticated range of sentence stems: Comparison structures: A similarity/difference is </w:t>
            </w:r>
          </w:p>
          <w:p w14:paraId="23335333" w14:textId="77777777" w:rsidR="004A1E1B" w:rsidRDefault="004A1E1B" w:rsidP="004A1E1B">
            <w:r>
              <w:t>One cause was...</w:t>
            </w:r>
          </w:p>
          <w:p w14:paraId="030B9808" w14:textId="77777777" w:rsidR="004A1E1B" w:rsidRDefault="004A1E1B" w:rsidP="004A1E1B">
            <w:r>
              <w:t>The consequence of this was...</w:t>
            </w:r>
          </w:p>
          <w:p w14:paraId="221FE81D" w14:textId="6ED42FD6" w:rsidR="004A1E1B" w:rsidRDefault="004A1E1B" w:rsidP="004A1E1B">
            <w:r>
              <w:t>This source shows..</w:t>
            </w:r>
          </w:p>
        </w:tc>
        <w:tc>
          <w:tcPr>
            <w:tcW w:w="2639" w:type="dxa"/>
          </w:tcPr>
          <w:p w14:paraId="3D18525D" w14:textId="77777777" w:rsidR="004A1E1B" w:rsidRPr="00494D09" w:rsidRDefault="004A1E1B" w:rsidP="00246930">
            <w:pPr>
              <w:rPr>
                <w:szCs w:val="28"/>
              </w:rPr>
            </w:pPr>
          </w:p>
        </w:tc>
      </w:tr>
      <w:tr w:rsidR="001322F9" w:rsidRPr="00494D09" w14:paraId="4C8770EC" w14:textId="77777777" w:rsidTr="00755B53">
        <w:trPr>
          <w:trHeight w:val="533"/>
        </w:trPr>
        <w:tc>
          <w:tcPr>
            <w:tcW w:w="6879" w:type="dxa"/>
            <w:shd w:val="clear" w:color="auto" w:fill="9CC2E5" w:themeFill="accent5" w:themeFillTint="99"/>
          </w:tcPr>
          <w:p w14:paraId="41B8B3DC" w14:textId="69B6E1A5" w:rsidR="001322F9" w:rsidRDefault="00B4777C" w:rsidP="00246930">
            <w:r>
              <w:t xml:space="preserve">Evaluates multiple sources (reliability, bias, usefulness) </w:t>
            </w:r>
          </w:p>
        </w:tc>
        <w:tc>
          <w:tcPr>
            <w:tcW w:w="2639" w:type="dxa"/>
          </w:tcPr>
          <w:p w14:paraId="65D8E2F3" w14:textId="77777777" w:rsidR="001322F9" w:rsidRPr="00494D09" w:rsidRDefault="001322F9" w:rsidP="00246930">
            <w:pPr>
              <w:rPr>
                <w:szCs w:val="28"/>
              </w:rPr>
            </w:pPr>
          </w:p>
        </w:tc>
      </w:tr>
      <w:tr w:rsidR="00B4777C" w:rsidRPr="00494D09" w14:paraId="72150D90" w14:textId="77777777" w:rsidTr="00755B53">
        <w:trPr>
          <w:trHeight w:val="533"/>
        </w:trPr>
        <w:tc>
          <w:tcPr>
            <w:tcW w:w="6879" w:type="dxa"/>
            <w:shd w:val="clear" w:color="auto" w:fill="9CC2E5" w:themeFill="accent5" w:themeFillTint="99"/>
          </w:tcPr>
          <w:p w14:paraId="7CEF85DB" w14:textId="79A73BD1" w:rsidR="00B4777C" w:rsidRDefault="00B4777C" w:rsidP="00246930">
            <w:r>
              <w:t xml:space="preserve">Can make cross period comparisons (Unlike the Egyptians, the Romans..) </w:t>
            </w:r>
          </w:p>
        </w:tc>
        <w:tc>
          <w:tcPr>
            <w:tcW w:w="2639" w:type="dxa"/>
          </w:tcPr>
          <w:p w14:paraId="0BEF301A" w14:textId="77777777" w:rsidR="00B4777C" w:rsidRPr="00494D09" w:rsidRDefault="00B4777C" w:rsidP="00246930">
            <w:pPr>
              <w:rPr>
                <w:szCs w:val="28"/>
              </w:rPr>
            </w:pPr>
          </w:p>
        </w:tc>
      </w:tr>
    </w:tbl>
    <w:p w14:paraId="61F814B4" w14:textId="77777777" w:rsidR="00246930" w:rsidRDefault="00246930"/>
    <w:p w14:paraId="26D28779" w14:textId="77777777" w:rsidR="00755B53" w:rsidRDefault="00755B53"/>
    <w:p w14:paraId="4A272890" w14:textId="77777777" w:rsidR="00755B53" w:rsidRDefault="00755B53"/>
    <w:p w14:paraId="0E5F8EA0" w14:textId="77777777" w:rsidR="00755B53" w:rsidRDefault="00755B53"/>
    <w:p w14:paraId="303D99E7" w14:textId="77777777" w:rsidR="00755B53" w:rsidRDefault="00755B53"/>
    <w:p w14:paraId="06DA88DF" w14:textId="77777777" w:rsidR="00755B53" w:rsidRDefault="00755B53"/>
    <w:p w14:paraId="06031C0C" w14:textId="77777777" w:rsidR="00755B53" w:rsidRDefault="00755B53"/>
    <w:p w14:paraId="6DC8AFA1" w14:textId="77777777" w:rsidR="00755B53" w:rsidRDefault="00755B53"/>
    <w:tbl>
      <w:tblPr>
        <w:tblStyle w:val="TableGrid"/>
        <w:tblpPr w:leftFromText="180" w:rightFromText="180" w:vertAnchor="text" w:horzAnchor="margin" w:tblpXSpec="center" w:tblpY="151"/>
        <w:tblW w:w="9551" w:type="dxa"/>
        <w:tblLook w:val="04A0" w:firstRow="1" w:lastRow="0" w:firstColumn="1" w:lastColumn="0" w:noHBand="0" w:noVBand="1"/>
      </w:tblPr>
      <w:tblGrid>
        <w:gridCol w:w="6655"/>
        <w:gridCol w:w="2896"/>
      </w:tblGrid>
      <w:tr w:rsidR="00246930" w:rsidRPr="00494D09" w14:paraId="42286029" w14:textId="77777777" w:rsidTr="004E2162">
        <w:trPr>
          <w:trHeight w:val="488"/>
        </w:trPr>
        <w:tc>
          <w:tcPr>
            <w:tcW w:w="9551" w:type="dxa"/>
            <w:gridSpan w:val="2"/>
          </w:tcPr>
          <w:p w14:paraId="5475B187" w14:textId="6527C358" w:rsidR="00246930" w:rsidRPr="00A554A1" w:rsidRDefault="00246930" w:rsidP="006A6EB9">
            <w:pPr>
              <w:jc w:val="center"/>
              <w:rPr>
                <w:sz w:val="32"/>
                <w:szCs w:val="28"/>
              </w:rPr>
            </w:pPr>
            <w:r w:rsidRPr="00A554A1">
              <w:rPr>
                <w:sz w:val="32"/>
                <w:szCs w:val="28"/>
              </w:rPr>
              <w:lastRenderedPageBreak/>
              <w:t xml:space="preserve">Year </w:t>
            </w:r>
            <w:r>
              <w:rPr>
                <w:sz w:val="32"/>
                <w:szCs w:val="28"/>
              </w:rPr>
              <w:t>6</w:t>
            </w:r>
            <w:r w:rsidRPr="00A554A1">
              <w:rPr>
                <w:sz w:val="32"/>
                <w:szCs w:val="28"/>
              </w:rPr>
              <w:t xml:space="preserve"> </w:t>
            </w:r>
            <w:r>
              <w:rPr>
                <w:sz w:val="32"/>
                <w:szCs w:val="28"/>
              </w:rPr>
              <w:t>Oracy</w:t>
            </w:r>
            <w:r w:rsidRPr="00A554A1">
              <w:rPr>
                <w:sz w:val="32"/>
                <w:szCs w:val="28"/>
              </w:rPr>
              <w:t xml:space="preserve"> Framework</w:t>
            </w:r>
          </w:p>
        </w:tc>
      </w:tr>
      <w:tr w:rsidR="00246930" w:rsidRPr="00494D09" w14:paraId="54D8F3C3" w14:textId="77777777" w:rsidTr="004E2162">
        <w:trPr>
          <w:trHeight w:val="488"/>
        </w:trPr>
        <w:tc>
          <w:tcPr>
            <w:tcW w:w="6655" w:type="dxa"/>
          </w:tcPr>
          <w:p w14:paraId="277ACCB8" w14:textId="122CD77E" w:rsidR="00246930" w:rsidRPr="00494D09" w:rsidRDefault="004E2162" w:rsidP="006A6E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Statement</w:t>
            </w:r>
          </w:p>
        </w:tc>
        <w:tc>
          <w:tcPr>
            <w:tcW w:w="2895" w:type="dxa"/>
          </w:tcPr>
          <w:p w14:paraId="2D0C8862" w14:textId="77777777" w:rsidR="00246930" w:rsidRPr="00494D09" w:rsidRDefault="00246930" w:rsidP="006A6E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Have they demonstrated this requirement</w:t>
            </w:r>
          </w:p>
        </w:tc>
      </w:tr>
      <w:tr w:rsidR="00246930" w:rsidRPr="00494D09" w14:paraId="2D6AF118" w14:textId="77777777" w:rsidTr="004E2162">
        <w:trPr>
          <w:trHeight w:val="488"/>
        </w:trPr>
        <w:tc>
          <w:tcPr>
            <w:tcW w:w="6655" w:type="dxa"/>
            <w:shd w:val="clear" w:color="auto" w:fill="FFD966" w:themeFill="accent4" w:themeFillTint="99"/>
          </w:tcPr>
          <w:p w14:paraId="220C69B7" w14:textId="77777777" w:rsidR="00246930" w:rsidRPr="00246930" w:rsidRDefault="00246930" w:rsidP="006A6EB9">
            <w:r>
              <w:t>Speaks clearly with appropriate volume</w:t>
            </w:r>
          </w:p>
        </w:tc>
        <w:tc>
          <w:tcPr>
            <w:tcW w:w="2895" w:type="dxa"/>
          </w:tcPr>
          <w:p w14:paraId="51405E35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1C66B125" w14:textId="77777777" w:rsidTr="004E2162">
        <w:trPr>
          <w:trHeight w:val="526"/>
        </w:trPr>
        <w:tc>
          <w:tcPr>
            <w:tcW w:w="6655" w:type="dxa"/>
            <w:shd w:val="clear" w:color="auto" w:fill="FFD966" w:themeFill="accent4" w:themeFillTint="99"/>
          </w:tcPr>
          <w:p w14:paraId="7AAFF763" w14:textId="039EACC2" w:rsidR="00246930" w:rsidRPr="00246930" w:rsidRDefault="004E2162" w:rsidP="006A6EB9">
            <w:r>
              <w:t xml:space="preserve">Uses connectives (and, so, </w:t>
            </w:r>
            <w:proofErr w:type="gramStart"/>
            <w:r>
              <w:t>because,</w:t>
            </w:r>
            <w:proofErr w:type="gramEnd"/>
            <w:r>
              <w:t xml:space="preserve"> then, after, next) to organise and sequence ideas</w:t>
            </w:r>
          </w:p>
        </w:tc>
        <w:tc>
          <w:tcPr>
            <w:tcW w:w="2895" w:type="dxa"/>
          </w:tcPr>
          <w:p w14:paraId="4BB290B8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63EC63CA" w14:textId="77777777" w:rsidTr="004E2162">
        <w:trPr>
          <w:trHeight w:val="526"/>
        </w:trPr>
        <w:tc>
          <w:tcPr>
            <w:tcW w:w="6655" w:type="dxa"/>
            <w:shd w:val="clear" w:color="auto" w:fill="FFD966" w:themeFill="accent4" w:themeFillTint="99"/>
          </w:tcPr>
          <w:p w14:paraId="2AA6AB2A" w14:textId="77777777" w:rsidR="00246930" w:rsidRDefault="00246930" w:rsidP="006A6EB9">
            <w:r>
              <w:t>Considers movement when performing and presenting</w:t>
            </w:r>
          </w:p>
        </w:tc>
        <w:tc>
          <w:tcPr>
            <w:tcW w:w="2895" w:type="dxa"/>
          </w:tcPr>
          <w:p w14:paraId="5701321D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5B990D8C" w14:textId="77777777" w:rsidTr="004E2162">
        <w:trPr>
          <w:trHeight w:val="526"/>
        </w:trPr>
        <w:tc>
          <w:tcPr>
            <w:tcW w:w="6655" w:type="dxa"/>
            <w:shd w:val="clear" w:color="auto" w:fill="FFD966" w:themeFill="accent4" w:themeFillTint="99"/>
          </w:tcPr>
          <w:p w14:paraId="7EBD33BD" w14:textId="77777777" w:rsidR="00246930" w:rsidRDefault="00246930" w:rsidP="006A6EB9">
            <w:r>
              <w:t>Gives supporting evidence in presentations</w:t>
            </w:r>
          </w:p>
        </w:tc>
        <w:tc>
          <w:tcPr>
            <w:tcW w:w="2895" w:type="dxa"/>
          </w:tcPr>
          <w:p w14:paraId="3B76E76D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0FDC5CEA" w14:textId="77777777" w:rsidTr="004E2162">
        <w:trPr>
          <w:trHeight w:val="526"/>
        </w:trPr>
        <w:tc>
          <w:tcPr>
            <w:tcW w:w="6655" w:type="dxa"/>
            <w:shd w:val="clear" w:color="auto" w:fill="FFD966" w:themeFill="accent4" w:themeFillTint="99"/>
          </w:tcPr>
          <w:p w14:paraId="19A9A29B" w14:textId="77777777" w:rsidR="00246930" w:rsidRDefault="00246930" w:rsidP="006A6EB9">
            <w:r>
              <w:t xml:space="preserve">Uses pauses for effect when presenting </w:t>
            </w:r>
          </w:p>
        </w:tc>
        <w:tc>
          <w:tcPr>
            <w:tcW w:w="2895" w:type="dxa"/>
          </w:tcPr>
          <w:p w14:paraId="1BCFD99F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4D80829E" w14:textId="77777777" w:rsidTr="004E2162">
        <w:trPr>
          <w:trHeight w:val="526"/>
        </w:trPr>
        <w:tc>
          <w:tcPr>
            <w:tcW w:w="6655" w:type="dxa"/>
            <w:shd w:val="clear" w:color="auto" w:fill="FFD966" w:themeFill="accent4" w:themeFillTint="99"/>
          </w:tcPr>
          <w:p w14:paraId="13E540AC" w14:textId="77777777" w:rsidR="00246930" w:rsidRDefault="00246930" w:rsidP="006A6EB9">
            <w:r>
              <w:t xml:space="preserve">Projects their voice to a large audience </w:t>
            </w:r>
          </w:p>
        </w:tc>
        <w:tc>
          <w:tcPr>
            <w:tcW w:w="2895" w:type="dxa"/>
          </w:tcPr>
          <w:p w14:paraId="5CEEBAC8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121045C3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08BAD466" w14:textId="74FAB439" w:rsidR="00246930" w:rsidRPr="00B4777C" w:rsidRDefault="00581831" w:rsidP="006A6EB9">
            <w:pPr>
              <w:rPr>
                <w:rFonts w:cstheme="minorHAnsi"/>
              </w:rPr>
            </w:pPr>
            <w:r w:rsidRPr="00B4777C">
              <w:rPr>
                <w:rFonts w:cstheme="minorHAnsi"/>
                <w:color w:val="000000"/>
              </w:rPr>
              <w:t xml:space="preserve">Provides a reasoned, evidence-based justification for their </w:t>
            </w:r>
            <w:r w:rsidR="0002763B">
              <w:rPr>
                <w:rFonts w:cstheme="minorHAnsi"/>
                <w:color w:val="000000"/>
              </w:rPr>
              <w:t>point of view</w:t>
            </w:r>
            <w:r w:rsidRPr="00B4777C">
              <w:rPr>
                <w:rFonts w:cstheme="minorHAnsi"/>
                <w:color w:val="000000"/>
              </w:rPr>
              <w:t xml:space="preserve"> that they can defend under questioning</w:t>
            </w:r>
          </w:p>
        </w:tc>
        <w:tc>
          <w:tcPr>
            <w:tcW w:w="2895" w:type="dxa"/>
          </w:tcPr>
          <w:p w14:paraId="02730841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0E0A10" w:rsidRPr="00494D09" w14:paraId="7CA63772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120D55BC" w14:textId="77777777" w:rsidR="000E0A10" w:rsidRDefault="000E0A10" w:rsidP="000E0A10">
            <w:r>
              <w:t>Recognises causes and consequences for events</w:t>
            </w:r>
          </w:p>
        </w:tc>
        <w:tc>
          <w:tcPr>
            <w:tcW w:w="2895" w:type="dxa"/>
          </w:tcPr>
          <w:p w14:paraId="249ED6E1" w14:textId="77777777" w:rsidR="000E0A10" w:rsidRPr="00494D09" w:rsidRDefault="000E0A10" w:rsidP="000E0A10">
            <w:pPr>
              <w:rPr>
                <w:szCs w:val="28"/>
              </w:rPr>
            </w:pPr>
          </w:p>
        </w:tc>
      </w:tr>
      <w:tr w:rsidR="000E0A10" w:rsidRPr="00494D09" w14:paraId="1BFE9E58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1D1F3B95" w14:textId="44FC44E5" w:rsidR="000E0A10" w:rsidRDefault="000E0A10" w:rsidP="006A6EB9">
            <w:r>
              <w:t xml:space="preserve">Can identify bias or reliability in sources </w:t>
            </w:r>
          </w:p>
        </w:tc>
        <w:tc>
          <w:tcPr>
            <w:tcW w:w="2895" w:type="dxa"/>
          </w:tcPr>
          <w:p w14:paraId="523D7D59" w14:textId="77777777" w:rsidR="000E0A10" w:rsidRPr="00494D09" w:rsidRDefault="000E0A10" w:rsidP="006A6EB9">
            <w:pPr>
              <w:rPr>
                <w:szCs w:val="28"/>
              </w:rPr>
            </w:pPr>
          </w:p>
        </w:tc>
      </w:tr>
      <w:tr w:rsidR="00246930" w:rsidRPr="00494D09" w14:paraId="28979509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1550FA66" w14:textId="77777777" w:rsidR="00246930" w:rsidRPr="00246930" w:rsidRDefault="00246930" w:rsidP="006A6EB9">
            <w:r>
              <w:t xml:space="preserve">Varies sentence structure and length for effect </w:t>
            </w:r>
          </w:p>
        </w:tc>
        <w:tc>
          <w:tcPr>
            <w:tcW w:w="2895" w:type="dxa"/>
          </w:tcPr>
          <w:p w14:paraId="5EA2DA25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B4777C" w:rsidRPr="00494D09" w14:paraId="538C4CB9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0B05AE3C" w14:textId="0D755981" w:rsidR="00B4777C" w:rsidRDefault="00B4777C" w:rsidP="006A6EB9">
            <w:r>
              <w:t xml:space="preserve">Use advanced sentence stems: Historians disagree because , A more convincing argument is </w:t>
            </w:r>
          </w:p>
        </w:tc>
        <w:tc>
          <w:tcPr>
            <w:tcW w:w="2895" w:type="dxa"/>
          </w:tcPr>
          <w:p w14:paraId="73F9DC7B" w14:textId="77777777" w:rsidR="00B4777C" w:rsidRPr="00494D09" w:rsidRDefault="00B4777C" w:rsidP="006A6EB9">
            <w:pPr>
              <w:rPr>
                <w:szCs w:val="28"/>
              </w:rPr>
            </w:pPr>
          </w:p>
        </w:tc>
      </w:tr>
      <w:tr w:rsidR="00246930" w:rsidRPr="00494D09" w14:paraId="3CBA09ED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5A3D3AB5" w14:textId="77777777" w:rsidR="00246930" w:rsidRDefault="00246930" w:rsidP="006A6EB9">
            <w:r>
              <w:t xml:space="preserve">Has a strong presence when speaking </w:t>
            </w:r>
          </w:p>
        </w:tc>
        <w:tc>
          <w:tcPr>
            <w:tcW w:w="2895" w:type="dxa"/>
          </w:tcPr>
          <w:p w14:paraId="7A0213AF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5984C9A4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481B8B69" w14:textId="77777777" w:rsidR="00246930" w:rsidRDefault="00246930" w:rsidP="006A6EB9">
            <w:r>
              <w:t xml:space="preserve">Speaks with flair and passion when performing </w:t>
            </w:r>
          </w:p>
        </w:tc>
        <w:tc>
          <w:tcPr>
            <w:tcW w:w="2895" w:type="dxa"/>
          </w:tcPr>
          <w:p w14:paraId="63C00B77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4332ABC7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1EFD809A" w14:textId="607DACCF" w:rsidR="00246930" w:rsidRPr="00B4777C" w:rsidRDefault="00581831" w:rsidP="006A6EB9">
            <w:pPr>
              <w:rPr>
                <w:rFonts w:cstheme="minorHAnsi"/>
              </w:rPr>
            </w:pPr>
            <w:r w:rsidRPr="00B4777C">
              <w:rPr>
                <w:rFonts w:cstheme="minorHAnsi"/>
                <w:color w:val="000000"/>
                <w:szCs w:val="22"/>
              </w:rPr>
              <w:t>Constructs a detailed, evidence-based argument drawing on prior knowledge or sources</w:t>
            </w:r>
          </w:p>
        </w:tc>
        <w:tc>
          <w:tcPr>
            <w:tcW w:w="2895" w:type="dxa"/>
          </w:tcPr>
          <w:p w14:paraId="7E3B477E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4A1E1B" w:rsidRPr="00494D09" w14:paraId="21284048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2036D72F" w14:textId="77777777" w:rsidR="004A1E1B" w:rsidRDefault="004A1E1B" w:rsidP="004A1E1B">
            <w:r>
              <w:t xml:space="preserve">Uses a sophisticated range of sentence stems: Comparison structures: A similarity/difference is </w:t>
            </w:r>
          </w:p>
          <w:p w14:paraId="72E9F56C" w14:textId="77777777" w:rsidR="004A1E1B" w:rsidRDefault="004A1E1B" w:rsidP="004A1E1B">
            <w:r>
              <w:t>One cause was...</w:t>
            </w:r>
          </w:p>
          <w:p w14:paraId="147917CA" w14:textId="77777777" w:rsidR="004A1E1B" w:rsidRDefault="004A1E1B" w:rsidP="004A1E1B">
            <w:r>
              <w:t>The consequence of this was...</w:t>
            </w:r>
          </w:p>
          <w:p w14:paraId="4E4AD4C4" w14:textId="049254E9" w:rsidR="004A1E1B" w:rsidRPr="00B4777C" w:rsidRDefault="004A1E1B" w:rsidP="004A1E1B">
            <w:pPr>
              <w:rPr>
                <w:rFonts w:cstheme="minorHAnsi"/>
                <w:color w:val="000000"/>
                <w:szCs w:val="22"/>
              </w:rPr>
            </w:pPr>
            <w:r>
              <w:t>This source shows..</w:t>
            </w:r>
          </w:p>
        </w:tc>
        <w:tc>
          <w:tcPr>
            <w:tcW w:w="2895" w:type="dxa"/>
          </w:tcPr>
          <w:p w14:paraId="27D13D45" w14:textId="77777777" w:rsidR="004A1E1B" w:rsidRPr="00494D09" w:rsidRDefault="004A1E1B" w:rsidP="006A6EB9">
            <w:pPr>
              <w:rPr>
                <w:szCs w:val="28"/>
              </w:rPr>
            </w:pPr>
          </w:p>
        </w:tc>
      </w:tr>
      <w:tr w:rsidR="00B4777C" w:rsidRPr="00494D09" w14:paraId="473DFE8C" w14:textId="77777777" w:rsidTr="004E2162">
        <w:trPr>
          <w:trHeight w:val="488"/>
        </w:trPr>
        <w:tc>
          <w:tcPr>
            <w:tcW w:w="6655" w:type="dxa"/>
            <w:shd w:val="clear" w:color="auto" w:fill="9CC2E5" w:themeFill="accent5" w:themeFillTint="99"/>
          </w:tcPr>
          <w:p w14:paraId="3CD1091D" w14:textId="2F1771B2" w:rsidR="00B4777C" w:rsidRPr="00B4777C" w:rsidRDefault="00B4777C" w:rsidP="006A6EB9">
            <w:pPr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Evaluates competing interpretations aloud.  </w:t>
            </w:r>
          </w:p>
        </w:tc>
        <w:tc>
          <w:tcPr>
            <w:tcW w:w="2895" w:type="dxa"/>
          </w:tcPr>
          <w:p w14:paraId="3A576EAF" w14:textId="77777777" w:rsidR="00B4777C" w:rsidRPr="00494D09" w:rsidRDefault="00B4777C" w:rsidP="006A6EB9">
            <w:pPr>
              <w:rPr>
                <w:szCs w:val="28"/>
              </w:rPr>
            </w:pPr>
          </w:p>
        </w:tc>
      </w:tr>
      <w:tr w:rsidR="00B4777C" w:rsidRPr="00494D09" w14:paraId="465CC16F" w14:textId="77777777" w:rsidTr="004E2162">
        <w:trPr>
          <w:trHeight w:val="488"/>
        </w:trPr>
        <w:tc>
          <w:tcPr>
            <w:tcW w:w="6655" w:type="dxa"/>
            <w:shd w:val="clear" w:color="auto" w:fill="9CC2E5" w:themeFill="accent5" w:themeFillTint="99"/>
          </w:tcPr>
          <w:p w14:paraId="53AF9C8E" w14:textId="79916D3C" w:rsidR="00B4777C" w:rsidRDefault="00B4777C" w:rsidP="006A6EB9">
            <w:pPr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Initiates and answers questions that deepen enquiry - What evidence can support this view? </w:t>
            </w:r>
          </w:p>
        </w:tc>
        <w:tc>
          <w:tcPr>
            <w:tcW w:w="2895" w:type="dxa"/>
          </w:tcPr>
          <w:p w14:paraId="1315CCC1" w14:textId="77777777" w:rsidR="00B4777C" w:rsidRPr="00494D09" w:rsidRDefault="00B4777C" w:rsidP="006A6EB9">
            <w:pPr>
              <w:rPr>
                <w:szCs w:val="28"/>
              </w:rPr>
            </w:pPr>
          </w:p>
        </w:tc>
      </w:tr>
      <w:tr w:rsidR="004A1E1B" w:rsidRPr="00494D09" w14:paraId="4DCF3A42" w14:textId="77777777" w:rsidTr="004E2162">
        <w:trPr>
          <w:trHeight w:val="488"/>
        </w:trPr>
        <w:tc>
          <w:tcPr>
            <w:tcW w:w="6655" w:type="dxa"/>
            <w:shd w:val="clear" w:color="auto" w:fill="9CC2E5" w:themeFill="accent5" w:themeFillTint="99"/>
          </w:tcPr>
          <w:p w14:paraId="5B0D21CF" w14:textId="42FAE6B2" w:rsidR="004A1E1B" w:rsidRDefault="004A1E1B" w:rsidP="006A6EB9">
            <w:pPr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Uses tentative language appropriately (possibly, perhaps, it could suggest)</w:t>
            </w:r>
          </w:p>
        </w:tc>
        <w:tc>
          <w:tcPr>
            <w:tcW w:w="2895" w:type="dxa"/>
          </w:tcPr>
          <w:p w14:paraId="21D6F059" w14:textId="77777777" w:rsidR="004A1E1B" w:rsidRPr="00494D09" w:rsidRDefault="004A1E1B" w:rsidP="006A6EB9">
            <w:pPr>
              <w:rPr>
                <w:szCs w:val="28"/>
              </w:rPr>
            </w:pPr>
          </w:p>
        </w:tc>
      </w:tr>
    </w:tbl>
    <w:p w14:paraId="65504BB8" w14:textId="77777777" w:rsidR="00246930" w:rsidRDefault="00246930"/>
    <w:p w14:paraId="2315B755" w14:textId="77777777" w:rsidR="00581831" w:rsidRDefault="00581831"/>
    <w:p w14:paraId="3E14D8B6" w14:textId="2E711E2C" w:rsidR="00581831" w:rsidRDefault="00581831"/>
    <w:sectPr w:rsidR="00581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6BE8"/>
    <w:multiLevelType w:val="multilevel"/>
    <w:tmpl w:val="FE80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11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BF"/>
    <w:rsid w:val="0002763B"/>
    <w:rsid w:val="00056E46"/>
    <w:rsid w:val="000667C8"/>
    <w:rsid w:val="000E0A10"/>
    <w:rsid w:val="000E183F"/>
    <w:rsid w:val="00112810"/>
    <w:rsid w:val="00114C42"/>
    <w:rsid w:val="00123D3D"/>
    <w:rsid w:val="001322F9"/>
    <w:rsid w:val="001C4C94"/>
    <w:rsid w:val="001D609C"/>
    <w:rsid w:val="001F348F"/>
    <w:rsid w:val="00223D5D"/>
    <w:rsid w:val="00245184"/>
    <w:rsid w:val="00246930"/>
    <w:rsid w:val="002D04F8"/>
    <w:rsid w:val="00301E59"/>
    <w:rsid w:val="00341040"/>
    <w:rsid w:val="00373F18"/>
    <w:rsid w:val="00394C9B"/>
    <w:rsid w:val="003B1888"/>
    <w:rsid w:val="00427FED"/>
    <w:rsid w:val="00480E87"/>
    <w:rsid w:val="00481248"/>
    <w:rsid w:val="00494D09"/>
    <w:rsid w:val="004A1E1B"/>
    <w:rsid w:val="004B6EDC"/>
    <w:rsid w:val="004D44F2"/>
    <w:rsid w:val="004D7A20"/>
    <w:rsid w:val="004E2162"/>
    <w:rsid w:val="00514859"/>
    <w:rsid w:val="005204CF"/>
    <w:rsid w:val="00545853"/>
    <w:rsid w:val="00547DE6"/>
    <w:rsid w:val="00581831"/>
    <w:rsid w:val="00610701"/>
    <w:rsid w:val="006361D6"/>
    <w:rsid w:val="00656C62"/>
    <w:rsid w:val="006B2288"/>
    <w:rsid w:val="00702215"/>
    <w:rsid w:val="0074153E"/>
    <w:rsid w:val="00753F97"/>
    <w:rsid w:val="00755B53"/>
    <w:rsid w:val="00811227"/>
    <w:rsid w:val="008301B2"/>
    <w:rsid w:val="008368E6"/>
    <w:rsid w:val="008567CC"/>
    <w:rsid w:val="00867D77"/>
    <w:rsid w:val="00885CB9"/>
    <w:rsid w:val="008D1270"/>
    <w:rsid w:val="008E4A2E"/>
    <w:rsid w:val="008F24AE"/>
    <w:rsid w:val="00907CDC"/>
    <w:rsid w:val="00914562"/>
    <w:rsid w:val="00927BF9"/>
    <w:rsid w:val="00982820"/>
    <w:rsid w:val="009A57BF"/>
    <w:rsid w:val="009B07B4"/>
    <w:rsid w:val="009D7620"/>
    <w:rsid w:val="00A10017"/>
    <w:rsid w:val="00A279B7"/>
    <w:rsid w:val="00A52724"/>
    <w:rsid w:val="00A554A1"/>
    <w:rsid w:val="00A74A3A"/>
    <w:rsid w:val="00B4777C"/>
    <w:rsid w:val="00B5271F"/>
    <w:rsid w:val="00B66655"/>
    <w:rsid w:val="00B92E75"/>
    <w:rsid w:val="00BB77BD"/>
    <w:rsid w:val="00CD407D"/>
    <w:rsid w:val="00CE0128"/>
    <w:rsid w:val="00D104AE"/>
    <w:rsid w:val="00D36FC9"/>
    <w:rsid w:val="00D44716"/>
    <w:rsid w:val="00D53982"/>
    <w:rsid w:val="00D832A6"/>
    <w:rsid w:val="00DC3F6A"/>
    <w:rsid w:val="00E36B67"/>
    <w:rsid w:val="00E5334B"/>
    <w:rsid w:val="00EC31E8"/>
    <w:rsid w:val="00ED1BBE"/>
    <w:rsid w:val="00EE188C"/>
    <w:rsid w:val="00F02CA0"/>
    <w:rsid w:val="00F06C91"/>
    <w:rsid w:val="00F211E8"/>
    <w:rsid w:val="00F5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8AEA"/>
  <w15:chartTrackingRefBased/>
  <w15:docId w15:val="{F14D8134-C057-5842-8FFA-A675D6C7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18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183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818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581831"/>
  </w:style>
  <w:style w:type="character" w:styleId="Strong">
    <w:name w:val="Strong"/>
    <w:basedOn w:val="DefaultParagraphFont"/>
    <w:uiPriority w:val="22"/>
    <w:qFormat/>
    <w:rsid w:val="00581831"/>
    <w:rPr>
      <w:b/>
      <w:bCs/>
    </w:rPr>
  </w:style>
  <w:style w:type="character" w:styleId="Emphasis">
    <w:name w:val="Emphasis"/>
    <w:basedOn w:val="DefaultParagraphFont"/>
    <w:uiPriority w:val="20"/>
    <w:qFormat/>
    <w:rsid w:val="005818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275F-B540-4A62-9E18-3DB6BD2B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McNeill</dc:creator>
  <cp:keywords/>
  <dc:description/>
  <cp:lastModifiedBy>Matthew McNeill</cp:lastModifiedBy>
  <cp:revision>26</cp:revision>
  <cp:lastPrinted>2023-11-27T07:34:00Z</cp:lastPrinted>
  <dcterms:created xsi:type="dcterms:W3CDTF">2024-10-05T18:46:00Z</dcterms:created>
  <dcterms:modified xsi:type="dcterms:W3CDTF">2025-11-29T13:16:00Z</dcterms:modified>
</cp:coreProperties>
</file>